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23" w:rsidRDefault="00697623" w:rsidP="00697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проверках ЛОГБУ «Кингисеппский ДИ»</w:t>
      </w:r>
    </w:p>
    <w:p w:rsidR="00697623" w:rsidRDefault="00E86C19" w:rsidP="006976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69762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623" w:rsidRDefault="00697623" w:rsidP="00697623"/>
    <w:p w:rsidR="00442AFF" w:rsidRPr="00442AFF" w:rsidRDefault="00442AFF" w:rsidP="00697623">
      <w:pPr>
        <w:rPr>
          <w:rFonts w:asciiTheme="majorHAnsi" w:hAnsiTheme="majorHAnsi"/>
          <w:sz w:val="24"/>
          <w:szCs w:val="24"/>
        </w:rPr>
      </w:pPr>
    </w:p>
    <w:p w:rsidR="00442AFF" w:rsidRPr="00442AFF" w:rsidRDefault="00E86C19" w:rsidP="00442AFF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05.04.2018</w:t>
      </w:r>
      <w:r w:rsidR="00442AFF">
        <w:rPr>
          <w:rFonts w:asciiTheme="majorHAnsi" w:hAnsiTheme="majorHAnsi" w:cs="Times New Roman"/>
          <w:sz w:val="24"/>
          <w:szCs w:val="24"/>
        </w:rPr>
        <w:t>г.</w:t>
      </w:r>
    </w:p>
    <w:p w:rsidR="00442AFF" w:rsidRPr="00442AFF" w:rsidRDefault="00442AFF" w:rsidP="00442AFF">
      <w:pPr>
        <w:pStyle w:val="a3"/>
        <w:rPr>
          <w:rFonts w:asciiTheme="majorHAnsi" w:hAnsiTheme="majorHAnsi" w:cs="Times New Roman"/>
          <w:sz w:val="24"/>
          <w:szCs w:val="24"/>
        </w:rPr>
      </w:pPr>
      <w:r w:rsidRPr="00442AFF">
        <w:rPr>
          <w:rFonts w:asciiTheme="majorHAnsi" w:hAnsiTheme="majorHAnsi" w:cs="Times New Roman"/>
          <w:sz w:val="24"/>
          <w:szCs w:val="24"/>
        </w:rPr>
        <w:t xml:space="preserve">:: </w:t>
      </w:r>
      <w:r w:rsidR="00E86C19">
        <w:rPr>
          <w:rStyle w:val="a4"/>
          <w:rFonts w:asciiTheme="majorHAnsi" w:hAnsiTheme="majorHAnsi" w:cs="Times New Roman"/>
          <w:sz w:val="24"/>
          <w:szCs w:val="24"/>
        </w:rPr>
        <w:t>Кингисеппская городская прокуратура</w:t>
      </w:r>
    </w:p>
    <w:p w:rsidR="00442AFF" w:rsidRPr="00442AFF" w:rsidRDefault="00E86C19" w:rsidP="00442AF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(Основание, решение Кингисеппской городской прокуратуры от 04.04.2018 г. № 1-299в-2018</w:t>
      </w:r>
      <w:r w:rsidR="00442AFF" w:rsidRPr="00442AFF">
        <w:rPr>
          <w:rFonts w:asciiTheme="majorHAnsi" w:hAnsiTheme="majorHAnsi" w:cs="Times New Roman"/>
          <w:sz w:val="24"/>
          <w:szCs w:val="24"/>
        </w:rPr>
        <w:t>)</w:t>
      </w:r>
    </w:p>
    <w:p w:rsidR="006B7478" w:rsidRDefault="006B7478" w:rsidP="006B747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6B7478" w:rsidRDefault="006B7478" w:rsidP="006B7478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6B7478" w:rsidRPr="006B7478" w:rsidRDefault="006B7478" w:rsidP="006B7478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 w:rsidRPr="00651DED">
        <w:rPr>
          <w:rFonts w:ascii="Times New Roman" w:hAnsi="Times New Roman" w:cs="Times New Roman"/>
          <w:sz w:val="24"/>
          <w:szCs w:val="24"/>
        </w:rPr>
        <w:t xml:space="preserve">:: </w:t>
      </w:r>
      <w:r w:rsidRPr="00651DED">
        <w:rPr>
          <w:rStyle w:val="a4"/>
          <w:rFonts w:ascii="Times New Roman" w:hAnsi="Times New Roman" w:cs="Times New Roman"/>
          <w:sz w:val="24"/>
          <w:szCs w:val="24"/>
        </w:rPr>
        <w:t xml:space="preserve">Комитет по социальной защите населения Ленинградской области </w:t>
      </w:r>
      <w:r w:rsidRPr="00651DED">
        <w:rPr>
          <w:rFonts w:ascii="Times New Roman" w:hAnsi="Times New Roman" w:cs="Times New Roman"/>
          <w:sz w:val="24"/>
          <w:szCs w:val="24"/>
        </w:rPr>
        <w:t>(плановая ревизионная комиссия</w:t>
      </w:r>
      <w:r>
        <w:rPr>
          <w:rFonts w:ascii="Times New Roman" w:hAnsi="Times New Roman" w:cs="Times New Roman"/>
          <w:sz w:val="24"/>
          <w:szCs w:val="24"/>
        </w:rPr>
        <w:t>, распоряжение КСЗН ЛО от 06.02.2018 №80)</w:t>
      </w:r>
    </w:p>
    <w:p w:rsidR="006B7478" w:rsidRDefault="006B7478" w:rsidP="00697623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6B7478" w:rsidRDefault="006B7478" w:rsidP="00697623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6B7478" w:rsidRDefault="006B7478" w:rsidP="00697623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28.06.2018</w:t>
      </w:r>
    </w:p>
    <w:p w:rsidR="006B7478" w:rsidRDefault="006B7478" w:rsidP="00697623">
      <w:pPr>
        <w:pStyle w:val="a3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:: </w:t>
      </w:r>
      <w:r>
        <w:rPr>
          <w:rFonts w:asciiTheme="majorHAnsi" w:hAnsiTheme="majorHAnsi" w:cs="Times New Roman"/>
          <w:b/>
          <w:sz w:val="24"/>
          <w:szCs w:val="24"/>
        </w:rPr>
        <w:t>Государственная инспекция труда в Ленинградской области</w:t>
      </w:r>
    </w:p>
    <w:p w:rsidR="00B74C9A" w:rsidRPr="00442AFF" w:rsidRDefault="00B74C9A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B74C9A" w:rsidRPr="00442AFF" w:rsidSect="00466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9622A"/>
    <w:rsid w:val="00442AFF"/>
    <w:rsid w:val="00466572"/>
    <w:rsid w:val="00697623"/>
    <w:rsid w:val="006B7478"/>
    <w:rsid w:val="00B74C9A"/>
    <w:rsid w:val="00BC2ABD"/>
    <w:rsid w:val="00E86C19"/>
    <w:rsid w:val="00E96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623"/>
    <w:pPr>
      <w:spacing w:after="0" w:line="240" w:lineRule="auto"/>
    </w:pPr>
  </w:style>
  <w:style w:type="character" w:styleId="a4">
    <w:name w:val="Strong"/>
    <w:basedOn w:val="a0"/>
    <w:uiPriority w:val="22"/>
    <w:qFormat/>
    <w:rsid w:val="00442A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623"/>
    <w:pPr>
      <w:spacing w:after="0" w:line="240" w:lineRule="auto"/>
    </w:pPr>
  </w:style>
  <w:style w:type="character" w:styleId="a4">
    <w:name w:val="Strong"/>
    <w:basedOn w:val="a0"/>
    <w:uiPriority w:val="22"/>
    <w:qFormat/>
    <w:rsid w:val="00442A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8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6</cp:revision>
  <dcterms:created xsi:type="dcterms:W3CDTF">2017-11-20T07:36:00Z</dcterms:created>
  <dcterms:modified xsi:type="dcterms:W3CDTF">2018-09-24T16:43:00Z</dcterms:modified>
</cp:coreProperties>
</file>